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D53" w:rsidRPr="00EC3B4F" w:rsidRDefault="00396D53" w:rsidP="00396D53">
      <w:pPr>
        <w:pStyle w:val="ae"/>
        <w:jc w:val="center"/>
        <w:rPr>
          <w:b/>
          <w:sz w:val="28"/>
          <w:szCs w:val="28"/>
        </w:rPr>
      </w:pPr>
      <w:bookmarkStart w:id="0" w:name="block-2781553"/>
      <w:r w:rsidRPr="00EC3B4F">
        <w:rPr>
          <w:b/>
          <w:sz w:val="28"/>
          <w:szCs w:val="28"/>
        </w:rPr>
        <w:t>МБОУ «</w:t>
      </w:r>
      <w:proofErr w:type="spellStart"/>
      <w:r w:rsidRPr="00EC3B4F">
        <w:rPr>
          <w:b/>
          <w:sz w:val="28"/>
          <w:szCs w:val="28"/>
        </w:rPr>
        <w:t>Сомовская</w:t>
      </w:r>
      <w:proofErr w:type="spellEnd"/>
      <w:r w:rsidRPr="00EC3B4F">
        <w:rPr>
          <w:b/>
          <w:sz w:val="28"/>
          <w:szCs w:val="28"/>
        </w:rPr>
        <w:t xml:space="preserve"> СОШ имени Ю.Н. Миролюбова»</w:t>
      </w:r>
    </w:p>
    <w:p w:rsidR="00396D53" w:rsidRPr="00EC3B4F" w:rsidRDefault="00396D53" w:rsidP="00396D53">
      <w:pPr>
        <w:pStyle w:val="ae"/>
        <w:jc w:val="center"/>
        <w:rPr>
          <w:b/>
          <w:sz w:val="28"/>
          <w:szCs w:val="28"/>
        </w:rPr>
      </w:pPr>
      <w:proofErr w:type="spellStart"/>
      <w:r w:rsidRPr="00EC3B4F">
        <w:rPr>
          <w:b/>
          <w:sz w:val="28"/>
          <w:szCs w:val="28"/>
        </w:rPr>
        <w:t>Шаблыкинского</w:t>
      </w:r>
      <w:proofErr w:type="spellEnd"/>
      <w:r w:rsidRPr="00EC3B4F">
        <w:rPr>
          <w:b/>
          <w:sz w:val="28"/>
          <w:szCs w:val="28"/>
        </w:rPr>
        <w:t xml:space="preserve"> района Орловской области</w:t>
      </w:r>
    </w:p>
    <w:p w:rsidR="00396D53" w:rsidRPr="00396D53" w:rsidRDefault="00396D53" w:rsidP="00396D53">
      <w:pPr>
        <w:ind w:right="-26"/>
        <w:rPr>
          <w:b/>
          <w:sz w:val="24"/>
          <w:szCs w:val="24"/>
          <w:lang w:val="ru-RU"/>
        </w:rPr>
      </w:pPr>
    </w:p>
    <w:p w:rsidR="00396D53" w:rsidRPr="00396D53" w:rsidRDefault="00396D53" w:rsidP="00396D53">
      <w:pPr>
        <w:ind w:right="-26"/>
        <w:rPr>
          <w:b/>
          <w:sz w:val="24"/>
          <w:szCs w:val="24"/>
          <w:lang w:val="ru-RU"/>
        </w:rPr>
      </w:pPr>
    </w:p>
    <w:p w:rsidR="00396D53" w:rsidRPr="00396D53" w:rsidRDefault="00396D53" w:rsidP="00396D53">
      <w:pPr>
        <w:ind w:right="-26"/>
        <w:rPr>
          <w:b/>
          <w:sz w:val="24"/>
          <w:szCs w:val="24"/>
          <w:lang w:val="ru-RU"/>
        </w:rPr>
      </w:pPr>
      <w:r w:rsidRPr="00396D53">
        <w:rPr>
          <w:b/>
          <w:sz w:val="24"/>
          <w:szCs w:val="24"/>
          <w:lang w:val="ru-RU"/>
        </w:rPr>
        <w:t>СОГЛАСОВАНО                                                                             УТВЕРЖДЕНО</w:t>
      </w:r>
    </w:p>
    <w:p w:rsidR="00396D53" w:rsidRPr="00396D53" w:rsidRDefault="00396D53" w:rsidP="00396D53">
      <w:pPr>
        <w:ind w:right="-26"/>
        <w:rPr>
          <w:b/>
          <w:sz w:val="24"/>
          <w:szCs w:val="24"/>
          <w:lang w:val="ru-RU"/>
        </w:rPr>
      </w:pPr>
      <w:r w:rsidRPr="00396D53">
        <w:rPr>
          <w:b/>
          <w:sz w:val="24"/>
          <w:szCs w:val="24"/>
          <w:lang w:val="ru-RU"/>
        </w:rPr>
        <w:t>Заместитель директора                                                             Директор</w:t>
      </w:r>
    </w:p>
    <w:p w:rsidR="00396D53" w:rsidRPr="00396D53" w:rsidRDefault="00396D53" w:rsidP="00396D53">
      <w:pPr>
        <w:ind w:right="-26"/>
        <w:rPr>
          <w:b/>
          <w:sz w:val="24"/>
          <w:szCs w:val="24"/>
          <w:lang w:val="ru-RU"/>
        </w:rPr>
      </w:pPr>
      <w:r w:rsidRPr="00396D53">
        <w:rPr>
          <w:b/>
          <w:sz w:val="24"/>
          <w:szCs w:val="24"/>
          <w:lang w:val="ru-RU"/>
        </w:rPr>
        <w:t>по УВР</w:t>
      </w:r>
    </w:p>
    <w:p w:rsidR="00396D53" w:rsidRDefault="00396D53" w:rsidP="00396D53">
      <w:pPr>
        <w:pStyle w:val="ae"/>
      </w:pPr>
      <w:r>
        <w:t>_______________________                                                      ______________________</w:t>
      </w:r>
    </w:p>
    <w:p w:rsidR="00396D53" w:rsidRPr="00EC3B4F" w:rsidRDefault="00396D53" w:rsidP="00396D53">
      <w:pPr>
        <w:pStyle w:val="ae"/>
        <w:tabs>
          <w:tab w:val="left" w:pos="5807"/>
        </w:tabs>
        <w:rPr>
          <w:vertAlign w:val="subscript"/>
        </w:rPr>
      </w:pPr>
      <w:r>
        <w:t xml:space="preserve"> </w:t>
      </w:r>
      <w:proofErr w:type="spellStart"/>
      <w:r>
        <w:t>Гаврикова</w:t>
      </w:r>
      <w:proofErr w:type="spellEnd"/>
      <w:r>
        <w:t xml:space="preserve"> Е.М.</w:t>
      </w:r>
      <w:r>
        <w:tab/>
      </w:r>
      <w:proofErr w:type="spellStart"/>
      <w:r>
        <w:t>Фролина</w:t>
      </w:r>
      <w:proofErr w:type="spellEnd"/>
      <w:r>
        <w:t xml:space="preserve"> Г.Н.</w:t>
      </w:r>
    </w:p>
    <w:p w:rsidR="00396D53" w:rsidRPr="00396D53" w:rsidRDefault="00396D53" w:rsidP="00396D53">
      <w:pPr>
        <w:ind w:right="-26"/>
        <w:rPr>
          <w:sz w:val="20"/>
          <w:szCs w:val="20"/>
          <w:lang w:val="ru-RU"/>
        </w:rPr>
      </w:pPr>
      <w:r w:rsidRPr="00396D53">
        <w:rPr>
          <w:sz w:val="20"/>
          <w:szCs w:val="20"/>
          <w:lang w:val="ru-RU"/>
        </w:rPr>
        <w:t>Рассмотрено на педсовете № 1от 2</w:t>
      </w:r>
      <w:r w:rsidR="00056B0F">
        <w:rPr>
          <w:sz w:val="20"/>
          <w:szCs w:val="20"/>
          <w:lang w:val="ru-RU"/>
        </w:rPr>
        <w:t>7</w:t>
      </w:r>
      <w:r w:rsidRPr="00396D53">
        <w:rPr>
          <w:sz w:val="20"/>
          <w:szCs w:val="20"/>
          <w:lang w:val="ru-RU"/>
        </w:rPr>
        <w:t>.08.2024                                Приказ № 125 от 2</w:t>
      </w:r>
      <w:r w:rsidR="00056B0F">
        <w:rPr>
          <w:sz w:val="20"/>
          <w:szCs w:val="20"/>
          <w:lang w:val="ru-RU"/>
        </w:rPr>
        <w:t>8</w:t>
      </w:r>
      <w:r w:rsidRPr="00396D53">
        <w:rPr>
          <w:sz w:val="20"/>
          <w:szCs w:val="20"/>
          <w:lang w:val="ru-RU"/>
        </w:rPr>
        <w:t>.08.2024</w:t>
      </w:r>
    </w:p>
    <w:p w:rsidR="002B1F8E" w:rsidRPr="002C18A0" w:rsidRDefault="002B1F8E" w:rsidP="002B1F8E">
      <w:pPr>
        <w:spacing w:after="0"/>
        <w:ind w:left="120"/>
        <w:rPr>
          <w:lang w:val="ru-RU"/>
        </w:rPr>
      </w:pPr>
    </w:p>
    <w:p w:rsidR="002B1F8E" w:rsidRDefault="002B1F8E" w:rsidP="002B1F8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B1F8E" w:rsidRDefault="002B1F8E" w:rsidP="002B1F8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B1F8E" w:rsidRDefault="002B1F8E" w:rsidP="002B1F8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B1F8E" w:rsidRPr="002C18A0" w:rsidRDefault="002B1F8E" w:rsidP="002B1F8E">
      <w:pPr>
        <w:spacing w:after="0" w:line="408" w:lineRule="auto"/>
        <w:ind w:left="120"/>
        <w:jc w:val="center"/>
        <w:rPr>
          <w:lang w:val="ru-RU"/>
        </w:rPr>
      </w:pPr>
      <w:r w:rsidRPr="002C18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1F8E" w:rsidRPr="002C18A0" w:rsidRDefault="002B1F8E" w:rsidP="002B1F8E">
      <w:pPr>
        <w:spacing w:after="0" w:line="408" w:lineRule="auto"/>
        <w:ind w:left="120"/>
        <w:jc w:val="center"/>
        <w:rPr>
          <w:lang w:val="ru-RU"/>
        </w:rPr>
      </w:pPr>
      <w:r w:rsidRPr="002C18A0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2B1F8E" w:rsidRPr="002C18A0" w:rsidRDefault="002B1F8E" w:rsidP="002B1F8E">
      <w:pPr>
        <w:spacing w:after="0" w:line="408" w:lineRule="auto"/>
        <w:ind w:left="120"/>
        <w:jc w:val="center"/>
        <w:rPr>
          <w:lang w:val="ru-RU"/>
        </w:rPr>
      </w:pPr>
      <w:r w:rsidRPr="002C18A0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  <w:lang w:val="ru-RU"/>
        </w:rPr>
        <w:t>углубленн</w:t>
      </w:r>
      <w:r w:rsidRPr="002C18A0">
        <w:rPr>
          <w:rFonts w:ascii="Times New Roman" w:hAnsi="Times New Roman"/>
          <w:b/>
          <w:color w:val="000000"/>
          <w:sz w:val="28"/>
          <w:lang w:val="ru-RU"/>
        </w:rPr>
        <w:t>ый уровень)</w:t>
      </w:r>
    </w:p>
    <w:p w:rsidR="002B1F8E" w:rsidRDefault="002B1F8E" w:rsidP="002B1F8E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r w:rsidRPr="0055355B">
        <w:rPr>
          <w:rFonts w:ascii="Times New Roman" w:hAnsi="Times New Roman"/>
          <w:b/>
          <w:bCs/>
          <w:color w:val="000000"/>
          <w:sz w:val="28"/>
          <w:lang w:val="ru-RU"/>
        </w:rPr>
        <w:t xml:space="preserve">для обучающихся 10-11 классов </w:t>
      </w:r>
    </w:p>
    <w:p w:rsidR="00687CF3" w:rsidRPr="00687CF3" w:rsidRDefault="00396D53" w:rsidP="002B1F8E">
      <w:pPr>
        <w:spacing w:after="0" w:line="408" w:lineRule="auto"/>
        <w:ind w:left="120"/>
        <w:jc w:val="center"/>
        <w:rPr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2B1F8E" w:rsidRPr="0055355B" w:rsidRDefault="002B1F8E" w:rsidP="002B1F8E">
      <w:pPr>
        <w:spacing w:after="0"/>
        <w:ind w:left="120"/>
        <w:jc w:val="center"/>
        <w:rPr>
          <w:b/>
          <w:bCs/>
          <w:lang w:val="ru-RU"/>
        </w:rPr>
      </w:pPr>
    </w:p>
    <w:p w:rsidR="002B1F8E" w:rsidRPr="002C18A0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Pr="002C18A0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Pr="002C18A0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Pr="002C18A0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Pr="002C18A0" w:rsidRDefault="002B1F8E" w:rsidP="00396D53">
      <w:pPr>
        <w:spacing w:after="0"/>
        <w:rPr>
          <w:lang w:val="ru-RU"/>
        </w:rPr>
      </w:pPr>
    </w:p>
    <w:p w:rsidR="002B1F8E" w:rsidRPr="002C18A0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Pr="002C18A0" w:rsidRDefault="002B1F8E" w:rsidP="002B1F8E">
      <w:pPr>
        <w:spacing w:after="0"/>
        <w:ind w:left="120"/>
        <w:jc w:val="center"/>
        <w:rPr>
          <w:lang w:val="ru-RU"/>
        </w:rPr>
      </w:pPr>
    </w:p>
    <w:p w:rsidR="002B1F8E" w:rsidRDefault="002B1F8E" w:rsidP="002B1F8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C18A0">
        <w:rPr>
          <w:rFonts w:ascii="Times New Roman" w:hAnsi="Times New Roman"/>
          <w:color w:val="000000"/>
          <w:sz w:val="28"/>
          <w:lang w:val="ru-RU"/>
        </w:rPr>
        <w:t>​</w:t>
      </w:r>
      <w:r w:rsidR="00396D53">
        <w:rPr>
          <w:rFonts w:ascii="Times New Roman" w:hAnsi="Times New Roman"/>
          <w:b/>
          <w:color w:val="000000"/>
          <w:sz w:val="28"/>
          <w:lang w:val="ru-RU"/>
        </w:rPr>
        <w:t>С.Сомово-</w:t>
      </w:r>
      <w:r w:rsidRPr="002C18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59510cd3-fe9a-4f71-8f4d-e857ed43bbe2"/>
      <w:r w:rsidRPr="002C18A0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396D53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2C18A0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1"/>
      <w:r w:rsidRPr="002C18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18A0">
        <w:rPr>
          <w:rFonts w:ascii="Times New Roman" w:hAnsi="Times New Roman"/>
          <w:color w:val="000000"/>
          <w:sz w:val="28"/>
          <w:lang w:val="ru-RU"/>
        </w:rPr>
        <w:t>​</w:t>
      </w:r>
    </w:p>
    <w:p w:rsidR="002B1F8E" w:rsidRDefault="002B1F8E" w:rsidP="002B1F8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E260B" w:rsidRPr="00F74C13" w:rsidRDefault="00DE260B">
      <w:pPr>
        <w:rPr>
          <w:lang w:val="ru-RU"/>
        </w:rPr>
        <w:sectPr w:rsidR="00DE260B" w:rsidRPr="00F74C13">
          <w:pgSz w:w="11906" w:h="16383"/>
          <w:pgMar w:top="1134" w:right="850" w:bottom="1134" w:left="1701" w:header="720" w:footer="720" w:gutter="0"/>
          <w:cols w:space="720"/>
        </w:sectPr>
      </w:pPr>
    </w:p>
    <w:p w:rsidR="00D73A34" w:rsidRPr="00E471AF" w:rsidRDefault="00D73A34" w:rsidP="00E471AF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2781555"/>
      <w:bookmarkEnd w:id="0"/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 «ОБЩЕСТВОЗНАНИЕ»</w:t>
      </w:r>
    </w:p>
    <w:p w:rsidR="00D73A34" w:rsidRPr="00E471AF" w:rsidRDefault="00D73A34" w:rsidP="00E471AF">
      <w:pPr>
        <w:spacing w:after="0" w:line="240" w:lineRule="auto"/>
        <w:ind w:left="-851" w:firstLine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(УГЛУБЛЕННЫЙ УРОВЕНЬ)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Социальные науки и их особенности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науки и профессиональное самоопределение молодёжи.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философию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и её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 w:rsidRPr="00E471AF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Духовное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как институт сохранения и передачи культурного наследия.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по направлениям, связанным с философией.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социальную психологию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психология в системе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социально­гуманитарного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Теории социальных отношений. Основные типы социальных отношений.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Я-концепция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Малые группы. Динамические процессы в малой группе.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группы. Референтная группа. Интеграция в группах разного уровня развития.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Антисоциальные группы. Опасность криминальных групп. Агрессивное поведение.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Общение как объект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социально­психологических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Теории конфликта. Межличностные конфликты и способы их разрешения.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экономическую науку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Гиффена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эффект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Веблена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Рыночное равновесие, равновесная цена.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Организационно­правовые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Денежно­кредитная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политика Банка России. Инфляция: причины, виды,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социально­экономические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последствия. Антиинфляционная политика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Исключаемость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конкурентность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социологию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Статусно-ролевые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социолога. Социологическое образование.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политологию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Политология в системе общественных наук, её структура, функции и методы.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Государственно­территориальное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Институты государственной власти. Институт главы государства.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исполнительной власти.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Институты судопроизводства и охраны правопорядка.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государственного управления. Основные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функциии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Политологическое образование.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правоведение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Юридическая наука. Этапы и основные направления развития юридической науки.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Правотворчество и законотворчество. Законодательный процесс.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Правосознание, правовая культура, правовое воспитание.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политико­правовой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федеративное государство.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Конституционно­правовой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статус субъектов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Гражданское право. Источники гражданского права.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Гражданско­правовые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Гражданско­правовой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Гражданско­правовая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ответственность.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приёма на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по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Арбитражный процесс. Административный процесс.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DE260B" w:rsidRPr="00E471AF" w:rsidRDefault="00DE260B" w:rsidP="00E471AF">
      <w:pPr>
        <w:spacing w:line="240" w:lineRule="auto"/>
        <w:ind w:left="-851" w:firstLine="284"/>
        <w:rPr>
          <w:sz w:val="24"/>
          <w:szCs w:val="24"/>
          <w:lang w:val="ru-RU"/>
        </w:rPr>
        <w:sectPr w:rsidR="00DE260B" w:rsidRPr="00E471AF">
          <w:pgSz w:w="11906" w:h="16383"/>
          <w:pgMar w:top="1134" w:right="850" w:bottom="1134" w:left="1701" w:header="720" w:footer="720" w:gutter="0"/>
          <w:cols w:space="720"/>
        </w:sectPr>
      </w:pPr>
    </w:p>
    <w:p w:rsidR="00D73A34" w:rsidRPr="00E471AF" w:rsidRDefault="005D7FB4" w:rsidP="00E471AF">
      <w:pPr>
        <w:spacing w:after="0" w:line="240" w:lineRule="auto"/>
        <w:ind w:left="-851"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3" w:name="_Hlk143780313"/>
      <w:bookmarkStart w:id="4" w:name="block-2781556"/>
      <w:bookmarkEnd w:id="2"/>
      <w:r w:rsidRPr="00E471AF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</w:t>
      </w:r>
    </w:p>
    <w:p w:rsidR="00DE260B" w:rsidRPr="00E471AF" w:rsidRDefault="005D7FB4" w:rsidP="00E471AF">
      <w:pPr>
        <w:spacing w:after="0" w:line="240" w:lineRule="auto"/>
        <w:ind w:left="-851" w:firstLine="284"/>
        <w:jc w:val="center"/>
        <w:rPr>
          <w:b/>
          <w:bCs/>
          <w:sz w:val="24"/>
          <w:szCs w:val="24"/>
          <w:lang w:val="ru-RU"/>
        </w:rPr>
      </w:pPr>
      <w:r w:rsidRPr="00E471AF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ПО ОБЩЕСТВОЗНАНИЮ </w:t>
      </w:r>
      <w:r w:rsidR="00D73A34" w:rsidRPr="00E471AF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(УГЛУБЛЕННЫЙ УРОВЕНЬ)</w:t>
      </w:r>
    </w:p>
    <w:bookmarkEnd w:id="3"/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детско­юношеских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организациях;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личного вклада в построение устойчивого будущего;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проявлять качества творческой личности;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5) физического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совершенствуется </w:t>
      </w: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предполагающий сформированность: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</w:pPr>
      <w:r w:rsidRPr="00E471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 xml:space="preserve">Рабочая программа воспитания в учебном предмете «Обществознание» реализуется </w:t>
      </w:r>
      <w:proofErr w:type="gramStart"/>
      <w:r w:rsidRPr="00E471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через</w:t>
      </w:r>
      <w:proofErr w:type="gramEnd"/>
      <w:r w:rsidRPr="00E471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: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br/>
      </w:r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привлечение внимания обучающихся к ценностному аспекту изучаемых на уроках обществознания явлений, организацию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своего мнения по ее поводу, выработки своего к ней отношения;</w:t>
      </w:r>
    </w:p>
    <w:p w:rsidR="00D73A34" w:rsidRPr="00E471AF" w:rsidRDefault="00D73A34" w:rsidP="00E471AF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демонстрацию </w:t>
      </w:r>
      <w:proofErr w:type="gramStart"/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</w:t>
      </w:r>
      <w:r w:rsidRPr="00E471AF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4" w:tooltip="Решение прикладных задач Цель обучения 2 2 использовать абсолютную и относительную ссылки" w:history="1">
        <w:r w:rsidRPr="00E471AF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задач для решения</w:t>
        </w:r>
      </w:hyperlink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>, проблемных ситуаций для обсуждения в классе;</w:t>
      </w:r>
    </w:p>
    <w:p w:rsidR="00D73A34" w:rsidRPr="00E471AF" w:rsidRDefault="00D73A34" w:rsidP="00E471AF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>- применение на уроках обществознания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proofErr w:type="gramEnd"/>
    </w:p>
    <w:p w:rsidR="00D73A34" w:rsidRPr="00E471AF" w:rsidRDefault="00D73A34" w:rsidP="00E471AF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>- 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</w:t>
      </w:r>
      <w:r w:rsidRPr="00E471AF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5" w:tooltip="Контрольная работа №1 Задание Развёрнуто ответьте на следующие вопросы: 1 Что значит " w:history="1">
        <w:r w:rsidRPr="00E471AF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навык публичного выступления перед аудиторией</w:t>
        </w:r>
      </w:hyperlink>
      <w:r w:rsidRPr="00E471AF">
        <w:rPr>
          <w:rFonts w:ascii="Times New Roman" w:eastAsia="Times New Roman" w:hAnsi="Times New Roman" w:cs="Times New Roman"/>
          <w:sz w:val="24"/>
          <w:szCs w:val="24"/>
          <w:lang w:val="ru-RU"/>
        </w:rPr>
        <w:t>, аргументирования и отстаивания своей точки зрения;</w:t>
      </w:r>
      <w:proofErr w:type="gramEnd"/>
    </w:p>
    <w:p w:rsidR="007F3C8F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>-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</w:t>
      </w:r>
      <w:r w:rsidRPr="00E471AF">
        <w:rPr>
          <w:rFonts w:ascii="Times New Roman" w:hAnsi="Times New Roman" w:cs="Times New Roman"/>
          <w:sz w:val="24"/>
          <w:szCs w:val="24"/>
          <w:lang w:val="ru-RU"/>
        </w:rPr>
        <w:br/>
        <w:t>- неприятие любых форм экстремизма, дискриминации; понимание роли различных социальных институтов в жизни человека;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>- представление о способах противодействия коррупции;</w:t>
      </w:r>
      <w:r w:rsidRPr="00E471AF">
        <w:rPr>
          <w:rFonts w:ascii="Times New Roman" w:hAnsi="Times New Roman" w:cs="Times New Roman"/>
          <w:sz w:val="24"/>
          <w:szCs w:val="24"/>
          <w:lang w:val="ru-RU"/>
        </w:rPr>
        <w:br/>
        <w:t>-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E471AF">
        <w:rPr>
          <w:rFonts w:ascii="Times New Roman" w:hAnsi="Times New Roman" w:cs="Times New Roman"/>
          <w:sz w:val="24"/>
          <w:szCs w:val="24"/>
          <w:lang w:val="ru-RU"/>
        </w:rPr>
        <w:t>волонтёрство</w:t>
      </w:r>
      <w:proofErr w:type="spellEnd"/>
      <w:r w:rsidRPr="00E471AF">
        <w:rPr>
          <w:rFonts w:ascii="Times New Roman" w:hAnsi="Times New Roman" w:cs="Times New Roman"/>
          <w:sz w:val="24"/>
          <w:szCs w:val="24"/>
          <w:lang w:val="ru-RU"/>
        </w:rPr>
        <w:t>, помощь людям, нуждающимся в ней);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- осознание российской гражданской идентичности в поликультурном и многоконфессиональном обществе; 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</w:t>
      </w:r>
      <w:r w:rsidRPr="00E471AF">
        <w:rPr>
          <w:rFonts w:ascii="Times New Roman" w:hAnsi="Times New Roman" w:cs="Times New Roman"/>
          <w:sz w:val="24"/>
          <w:szCs w:val="24"/>
          <w:lang w:val="ru-RU"/>
        </w:rPr>
        <w:br/>
        <w:t>и памятникам, традициям разных народов, проживающих в родной стране;</w:t>
      </w:r>
      <w:r w:rsidRPr="00E471A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471AF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- </w:t>
      </w:r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ориентацию на моральные ценности и нормы в ситуациях нравственного выбора; </w:t>
      </w:r>
      <w:proofErr w:type="gramStart"/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</w:t>
      </w:r>
      <w:proofErr w:type="gramEnd"/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- 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E471AF">
        <w:rPr>
          <w:rFonts w:ascii="Times New Roman" w:hAnsi="Times New Roman" w:cs="Times New Roman"/>
          <w:sz w:val="24"/>
          <w:szCs w:val="24"/>
          <w:lang w:val="ru-RU"/>
        </w:rPr>
        <w:t>интернет-среде</w:t>
      </w:r>
      <w:proofErr w:type="gramEnd"/>
      <w:r w:rsidRPr="00E471A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lastRenderedPageBreak/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- умение </w:t>
      </w:r>
      <w:proofErr w:type="gramStart"/>
      <w:r w:rsidRPr="00E471AF">
        <w:rPr>
          <w:rFonts w:ascii="Times New Roman" w:hAnsi="Times New Roman" w:cs="Times New Roman"/>
          <w:sz w:val="24"/>
          <w:szCs w:val="24"/>
          <w:lang w:val="ru-RU"/>
        </w:rPr>
        <w:t>принимать себя и других, не осуждая</w:t>
      </w:r>
      <w:proofErr w:type="gramEnd"/>
      <w:r w:rsidRPr="00E471A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>- сформированность навыков рефлексии, признание своего права на ошибку и такого же права другого человека;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- установку на активное участие в решении практических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D73A34" w:rsidRPr="00E471AF" w:rsidRDefault="00D73A34" w:rsidP="00E471AF">
      <w:pPr>
        <w:spacing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sz w:val="24"/>
          <w:szCs w:val="24"/>
          <w:lang w:val="ru-RU"/>
        </w:rPr>
        <w:t>-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  <w:r w:rsidRPr="00E471AF">
        <w:rPr>
          <w:rFonts w:ascii="Times New Roman" w:hAnsi="Times New Roman" w:cs="Times New Roman"/>
          <w:sz w:val="24"/>
          <w:szCs w:val="24"/>
          <w:lang w:val="ru-RU"/>
        </w:rPr>
        <w:br/>
        <w:t>- ориентацию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</w:t>
      </w:r>
      <w:proofErr w:type="gramEnd"/>
      <w:r w:rsidRPr="00E471AF">
        <w:rPr>
          <w:rFonts w:ascii="Times New Roman" w:hAnsi="Times New Roman" w:cs="Times New Roman"/>
          <w:sz w:val="24"/>
          <w:szCs w:val="24"/>
          <w:lang w:val="ru-RU"/>
        </w:rPr>
        <w:t xml:space="preserve">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73A34" w:rsidRPr="00E471AF" w:rsidRDefault="00D73A3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ru-RU"/>
        </w:rPr>
      </w:pPr>
      <w:r w:rsidRPr="00E471AF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  <w:t>Познавательные универсальные учебные действия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Базовые логические действия: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креативное мышление при решении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учебно­познавательных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жизненных проблем, при выполнении социальных проектов.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навыки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выявлять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Работа с информацией: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интернет-источников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её соответствие правовым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морально­этическим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нормам;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F3C8F" w:rsidRPr="00E471AF" w:rsidRDefault="007F3C8F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ru-RU"/>
        </w:rPr>
      </w:pPr>
      <w:r w:rsidRPr="00E471AF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  <w:t>Коммуникативные универсальные учебные действия</w:t>
      </w:r>
    </w:p>
    <w:p w:rsidR="007F3C8F" w:rsidRPr="00E471AF" w:rsidRDefault="007F3C8F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Общение: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коммуникации во всех сферах жизни;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ru-RU"/>
        </w:rPr>
      </w:pPr>
      <w:r w:rsidRPr="00E471AF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  <w:t>Регулятивные универсальные учебные действия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Самоорганизация: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расширять рамки учебного предмета на основе личных предпочтений, проявлять интерес к социальной проблематике;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Совместная деятельность: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предлагать новые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учебно­исследовательские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себя, понимая свои недостатки и достоинства;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мотивы и аргументы других при анализе результатов деятельности;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своё право и право других на ошибки; 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5757235"/>
      <w:bookmarkEnd w:id="5"/>
      <w:r w:rsidRPr="00E471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E260B" w:rsidRPr="00E471AF" w:rsidRDefault="00DE260B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E471A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10 класса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будет: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профессионально­трудовой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  <w:proofErr w:type="gramEnd"/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фактическо­эмпирическом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научно­публицистического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учебно­исследовательскую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прикладную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составляющие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E471A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11 класса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будет: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статусно­ролевая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структурно­функциональный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анализ, системный, институциональный,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социально­психологический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подход;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правоведения, такие как формально-юридический,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сравнительно­правовой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фактическо­эмпирическом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учебно­исследовательскую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проектно­исследовательскую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проектной деятельности на публичных мероприятиях;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</w:t>
      </w: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общественном явлении, структуре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DE260B" w:rsidRPr="00E471AF" w:rsidRDefault="005D7FB4" w:rsidP="00E471A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социально­гуманитарнойподготовкой</w:t>
      </w:r>
      <w:proofErr w:type="spellEnd"/>
      <w:r w:rsidRPr="00E471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особенностями профессиональной деятельности социолога, политолога, юриста.</w:t>
      </w:r>
    </w:p>
    <w:p w:rsidR="00DE260B" w:rsidRPr="00F74C13" w:rsidRDefault="00DE260B">
      <w:pPr>
        <w:rPr>
          <w:lang w:val="ru-RU"/>
        </w:rPr>
        <w:sectPr w:rsidR="00DE260B" w:rsidRPr="00F74C13">
          <w:pgSz w:w="11906" w:h="16383"/>
          <w:pgMar w:top="1134" w:right="850" w:bottom="1134" w:left="1701" w:header="720" w:footer="720" w:gutter="0"/>
          <w:cols w:space="720"/>
        </w:sectPr>
      </w:pPr>
    </w:p>
    <w:p w:rsidR="00DE260B" w:rsidRDefault="005D7FB4">
      <w:pPr>
        <w:spacing w:after="0"/>
        <w:ind w:left="120"/>
      </w:pPr>
      <w:bookmarkStart w:id="6" w:name="block-278155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E260B" w:rsidRDefault="005D7F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26"/>
        <w:gridCol w:w="5611"/>
        <w:gridCol w:w="1134"/>
        <w:gridCol w:w="2375"/>
      </w:tblGrid>
      <w:tr w:rsidR="00024A10" w:rsidTr="000B26D0">
        <w:trPr>
          <w:trHeight w:val="1578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A10" w:rsidRDefault="00024A10" w:rsidP="00024A10">
            <w:pPr>
              <w:spacing w:after="0" w:line="240" w:lineRule="auto"/>
              <w:ind w:left="135"/>
            </w:pP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0C17BA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024A10" w:rsidRPr="000C17BA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24A10" w:rsidRDefault="00024A10" w:rsidP="00024A10">
            <w:pPr>
              <w:spacing w:after="0" w:line="240" w:lineRule="auto"/>
              <w:ind w:left="135"/>
            </w:pPr>
          </w:p>
        </w:tc>
      </w:tr>
      <w:tr w:rsidR="00DE260B" w:rsidRPr="00056B0F" w:rsidTr="00024A10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1.Социальные науки и их особенности</w:t>
            </w: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0C1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 w:rsidR="000C1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024A10" w:rsidP="00024A10">
            <w:pPr>
              <w:spacing w:after="0" w:line="240" w:lineRule="auto"/>
              <w:ind w:left="135"/>
            </w:pPr>
            <w:r w:rsidRPr="00050B87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6" w:tgtFrame="_blank" w:history="1">
              <w:r w:rsidRPr="00050B87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0C1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C1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7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8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9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0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1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2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3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4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5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6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</w:p>
        </w:tc>
      </w:tr>
      <w:tr w:rsidR="00024A10" w:rsidTr="00024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line="240" w:lineRule="auto"/>
            </w:pPr>
          </w:p>
        </w:tc>
      </w:tr>
      <w:tr w:rsidR="00024A10" w:rsidRPr="00056B0F" w:rsidTr="00024A10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3.Введение в социальную психологию</w:t>
            </w:r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7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8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9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0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1B0941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67527F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1" w:tgtFrame="_blank" w:history="1">
              <w:r w:rsidRPr="0067527F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after="0" w:line="240" w:lineRule="auto"/>
              <w:ind w:left="135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after="0" w:line="240" w:lineRule="auto"/>
              <w:ind w:left="135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  <w:tr w:rsidR="00DE260B" w:rsidRPr="00056B0F" w:rsidTr="00024A10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4.Введение в экономическую науку</w:t>
            </w:r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2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3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4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5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6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7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8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29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0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2F49AA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7269E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1" w:tgtFrame="_blank" w:history="1">
              <w:r w:rsidRPr="007269E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after="0" w:line="240" w:lineRule="auto"/>
              <w:ind w:left="135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after="0" w:line="240" w:lineRule="auto"/>
              <w:ind w:left="135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after="0" w:line="240" w:lineRule="auto"/>
              <w:ind w:left="135"/>
            </w:pPr>
          </w:p>
        </w:tc>
      </w:tr>
      <w:tr w:rsidR="00DE260B" w:rsidTr="00024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Pr="00F74C13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</w:tbl>
    <w:p w:rsidR="00DE260B" w:rsidRDefault="00DE260B">
      <w:pPr>
        <w:sectPr w:rsidR="00DE260B" w:rsidSect="000C17B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E260B" w:rsidRDefault="005D7F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0349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4394"/>
        <w:gridCol w:w="1843"/>
        <w:gridCol w:w="3402"/>
      </w:tblGrid>
      <w:tr w:rsidR="000C17BA" w:rsidTr="000C17BA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60B" w:rsidRDefault="00DE260B" w:rsidP="00024A10">
            <w:pPr>
              <w:spacing w:after="0" w:line="240" w:lineRule="auto"/>
              <w:ind w:left="135"/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60B" w:rsidRPr="000C17BA" w:rsidRDefault="005D7FB4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DE260B" w:rsidRPr="000C17BA" w:rsidRDefault="00DE260B" w:rsidP="00024A10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 w:rsid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</w:t>
            </w:r>
            <w:proofErr w:type="spellEnd"/>
            <w:r w:rsidR="000C17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DE260B" w:rsidRDefault="00DE260B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7BA" w:rsidRDefault="000C17BA" w:rsidP="00024A10">
            <w:pPr>
              <w:spacing w:line="240" w:lineRule="auto"/>
            </w:pPr>
          </w:p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7BA" w:rsidRDefault="000C17BA" w:rsidP="00024A10">
            <w:pPr>
              <w:spacing w:line="240" w:lineRule="auto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C17BA" w:rsidRDefault="000C17BA" w:rsidP="00024A10">
            <w:pPr>
              <w:spacing w:after="0" w:line="240" w:lineRule="auto"/>
              <w:ind w:left="135"/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17BA" w:rsidRDefault="000C17BA" w:rsidP="00024A10">
            <w:pPr>
              <w:spacing w:line="240" w:lineRule="auto"/>
            </w:pPr>
          </w:p>
        </w:tc>
      </w:tr>
      <w:tr w:rsidR="00DE260B" w:rsidTr="000C17BA">
        <w:trPr>
          <w:trHeight w:val="144"/>
          <w:tblCellSpacing w:w="20" w:type="nil"/>
        </w:trPr>
        <w:tc>
          <w:tcPr>
            <w:tcW w:w="10349" w:type="dxa"/>
            <w:gridSpan w:val="4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024A10" w:rsidTr="00943319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C50B76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2" w:tgtFrame="_blank" w:history="1">
              <w:r w:rsidRPr="00C50B76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943319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C50B76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3" w:tgtFrame="_blank" w:history="1">
              <w:r w:rsidRPr="00C50B76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943319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C50B76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4" w:tgtFrame="_blank" w:history="1">
              <w:r w:rsidRPr="00C50B76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943319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C50B76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5" w:tgtFrame="_blank" w:history="1">
              <w:r w:rsidRPr="00C50B76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943319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C50B76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6" w:tgtFrame="_blank" w:history="1">
              <w:r w:rsidRPr="00C50B76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943319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C50B76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7" w:tgtFrame="_blank" w:history="1">
              <w:r w:rsidRPr="00C50B76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0C17BA" w:rsidRDefault="000C17BA" w:rsidP="00024A1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0C1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C1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  <w:tr w:rsidR="00DE260B" w:rsidTr="000C17BA">
        <w:trPr>
          <w:trHeight w:val="144"/>
          <w:tblCellSpacing w:w="20" w:type="nil"/>
        </w:trPr>
        <w:tc>
          <w:tcPr>
            <w:tcW w:w="10349" w:type="dxa"/>
            <w:gridSpan w:val="4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8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39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0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1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2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3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Политическийпроцесс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4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8D7864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8706A4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5" w:tgtFrame="_blank" w:history="1">
              <w:r w:rsidRPr="008706A4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  <w:tr w:rsidR="00DE260B" w:rsidTr="000C17BA">
        <w:trPr>
          <w:trHeight w:val="144"/>
          <w:tblCellSpacing w:w="20" w:type="nil"/>
        </w:trPr>
        <w:tc>
          <w:tcPr>
            <w:tcW w:w="10349" w:type="dxa"/>
            <w:gridSpan w:val="4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6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7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8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49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0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1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2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частногоправа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3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4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5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6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24A10" w:rsidTr="00A8218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24A10" w:rsidRPr="00F74C13" w:rsidRDefault="00024A10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24A10" w:rsidRDefault="00024A10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024A10" w:rsidRDefault="00024A10" w:rsidP="00024A10">
            <w:pPr>
              <w:spacing w:line="240" w:lineRule="auto"/>
            </w:pPr>
            <w:r w:rsidRPr="00BF2EDE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57" w:tgtFrame="_blank" w:history="1">
              <w:r w:rsidRPr="00BF2EDE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E260B" w:rsidRDefault="005D7FB4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E260B" w:rsidRDefault="00DE260B" w:rsidP="00024A10">
            <w:pPr>
              <w:spacing w:line="240" w:lineRule="auto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024A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</w:pPr>
          </w:p>
        </w:tc>
      </w:tr>
      <w:tr w:rsidR="000C17BA" w:rsidTr="000C17BA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0C17BA" w:rsidRPr="00F74C13" w:rsidRDefault="000C17BA" w:rsidP="00024A10">
            <w:pPr>
              <w:spacing w:after="0" w:line="240" w:lineRule="auto"/>
              <w:ind w:left="135"/>
              <w:rPr>
                <w:lang w:val="ru-RU"/>
              </w:rPr>
            </w:pPr>
            <w:r w:rsidRPr="00F74C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C17BA" w:rsidRDefault="000C17BA" w:rsidP="00024A10">
            <w:pPr>
              <w:spacing w:line="240" w:lineRule="auto"/>
            </w:pPr>
          </w:p>
        </w:tc>
      </w:tr>
    </w:tbl>
    <w:p w:rsidR="00DE260B" w:rsidRDefault="00DE260B" w:rsidP="000C17BA">
      <w:pPr>
        <w:rPr>
          <w:lang w:val="ru-RU"/>
        </w:rPr>
      </w:pPr>
    </w:p>
    <w:bookmarkEnd w:id="6"/>
    <w:p w:rsidR="000C17BA" w:rsidRDefault="000C17BA" w:rsidP="000C17BA">
      <w:pPr>
        <w:rPr>
          <w:lang w:val="ru-RU"/>
        </w:rPr>
      </w:pPr>
    </w:p>
    <w:sectPr w:rsidR="000C17BA" w:rsidSect="00EF6E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260B"/>
    <w:rsid w:val="00024A10"/>
    <w:rsid w:val="00051653"/>
    <w:rsid w:val="00056B0F"/>
    <w:rsid w:val="000C17BA"/>
    <w:rsid w:val="001D22E7"/>
    <w:rsid w:val="00275FCC"/>
    <w:rsid w:val="002B1F8E"/>
    <w:rsid w:val="003102C1"/>
    <w:rsid w:val="00396D53"/>
    <w:rsid w:val="003D2135"/>
    <w:rsid w:val="004B73EE"/>
    <w:rsid w:val="005D7FB4"/>
    <w:rsid w:val="00687CF3"/>
    <w:rsid w:val="007F3C8F"/>
    <w:rsid w:val="00B70459"/>
    <w:rsid w:val="00D73A34"/>
    <w:rsid w:val="00DE260B"/>
    <w:rsid w:val="00E471AF"/>
    <w:rsid w:val="00EF6E38"/>
    <w:rsid w:val="00F74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6E3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F6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uiPriority w:val="1"/>
    <w:qFormat/>
    <w:rsid w:val="00396D53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8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9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1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4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2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0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5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2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5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3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8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0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9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1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4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1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4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2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0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5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3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topuch.ru/kontrolenaya-rabota-1-zadanie-razvernuto-otvetete-na-sleduyush/index.html" TargetMode="External"/><Relationship Id="rId15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3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8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9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0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9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1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4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2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" Type="http://schemas.openxmlformats.org/officeDocument/2006/relationships/hyperlink" Target="https://topuch.ru/reshenie-prikladnih-zadach-cele-obucheniya-2-2-ispolezovate-ab/index.html" TargetMode="External"/><Relationship Id="rId9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4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2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0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5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3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8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8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1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22</Pages>
  <Words>22842</Words>
  <Characters>130202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 м</cp:lastModifiedBy>
  <cp:revision>14</cp:revision>
  <dcterms:created xsi:type="dcterms:W3CDTF">2023-08-24T11:11:00Z</dcterms:created>
  <dcterms:modified xsi:type="dcterms:W3CDTF">2024-09-14T12:41:00Z</dcterms:modified>
</cp:coreProperties>
</file>